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9D" w:rsidRPr="00C847F2" w:rsidRDefault="00C847F2">
      <w:pPr>
        <w:rPr>
          <w:b/>
          <w:sz w:val="24"/>
          <w:szCs w:val="24"/>
          <w:u w:val="single"/>
        </w:rPr>
      </w:pPr>
      <w:r w:rsidRPr="00C847F2">
        <w:rPr>
          <w:b/>
          <w:sz w:val="24"/>
          <w:szCs w:val="24"/>
          <w:u w:val="single"/>
        </w:rPr>
        <w:t>Zápis ze schůze výboru 17. 6. 2016.</w:t>
      </w:r>
    </w:p>
    <w:p w:rsidR="00C847F2" w:rsidRDefault="00C847F2">
      <w:r w:rsidRPr="00D12EFC">
        <w:rPr>
          <w:b/>
        </w:rPr>
        <w:t>Přítomni</w:t>
      </w:r>
      <w:r>
        <w:t>: Jan Zatloukal, Jana Kubáčková, Zbyněk Patera, Tomáš Ficek, Pavel Hynčica.</w:t>
      </w:r>
    </w:p>
    <w:p w:rsidR="00C847F2" w:rsidRDefault="00C847F2">
      <w:r w:rsidRPr="00D12EFC">
        <w:rPr>
          <w:b/>
        </w:rPr>
        <w:t>Omluveni</w:t>
      </w:r>
      <w:r>
        <w:t xml:space="preserve">: Květa Odstrčilová, </w:t>
      </w:r>
      <w:r w:rsidR="00D12EFC">
        <w:t xml:space="preserve">MUDr. </w:t>
      </w:r>
      <w:r>
        <w:t>Lucie Rybnikárová</w:t>
      </w:r>
    </w:p>
    <w:p w:rsidR="00C847F2" w:rsidRDefault="00C847F2">
      <w:r w:rsidRPr="00D12EFC">
        <w:rPr>
          <w:b/>
        </w:rPr>
        <w:t>Hosté</w:t>
      </w:r>
      <w:r>
        <w:t xml:space="preserve">: </w:t>
      </w:r>
      <w:r w:rsidR="00D12EFC">
        <w:t xml:space="preserve">Bc. </w:t>
      </w:r>
      <w:r>
        <w:t>Petr Kříž</w:t>
      </w:r>
    </w:p>
    <w:p w:rsidR="00C847F2" w:rsidRDefault="00C847F2"/>
    <w:p w:rsidR="007C0120" w:rsidRDefault="007C0120">
      <w:r w:rsidRPr="00D12EFC">
        <w:rPr>
          <w:b/>
        </w:rPr>
        <w:t>1</w:t>
      </w:r>
      <w:r>
        <w:t>. Diskuze</w:t>
      </w:r>
      <w:r w:rsidR="00C847F2">
        <w:t xml:space="preserve"> s náměstkem ředitele pro </w:t>
      </w:r>
      <w:r w:rsidR="000F0B9A">
        <w:t>NLZP Bc. Petrem Křížem o problematice vztahující</w:t>
      </w:r>
      <w:r w:rsidR="00822DA8">
        <w:t xml:space="preserve"> se k na</w:t>
      </w:r>
      <w:r>
        <w:t xml:space="preserve">ší práci. </w:t>
      </w:r>
    </w:p>
    <w:p w:rsidR="00C847F2" w:rsidRDefault="00F04879">
      <w:r>
        <w:t xml:space="preserve">Dotaz na formu a důsledky připravovaného odborného testování zaměstnanců. </w:t>
      </w:r>
      <w:r w:rsidR="00584F67">
        <w:t>Prohlubování</w:t>
      </w:r>
      <w:r w:rsidR="007C0120">
        <w:t xml:space="preserve"> znalostí zaměstnanců</w:t>
      </w:r>
      <w:r w:rsidR="00822DA8">
        <w:t xml:space="preserve"> bude probíhat formou E-learningu, po zaktualizování standardů</w:t>
      </w:r>
      <w:r w:rsidR="00C35D1D">
        <w:t xml:space="preserve"> pracovních postupů, které jsou umístěny na intranetu, budou zaměstnanci (SZP, lékaři) test</w:t>
      </w:r>
      <w:r>
        <w:t>ováni</w:t>
      </w:r>
      <w:r w:rsidR="007C0120">
        <w:t xml:space="preserve"> </w:t>
      </w:r>
      <w:r w:rsidR="00C35D1D">
        <w:t>na internetu ze znalostí</w:t>
      </w:r>
      <w:r w:rsidR="0043272D">
        <w:t xml:space="preserve"> vycházející z těchto dokumentů</w:t>
      </w:r>
      <w:r w:rsidR="00C35D1D">
        <w:t xml:space="preserve">. </w:t>
      </w:r>
      <w:r>
        <w:t>Zaměstnanci budou mít</w:t>
      </w:r>
      <w:r w:rsidR="005F5551">
        <w:t xml:space="preserve"> </w:t>
      </w:r>
      <w:r>
        <w:t xml:space="preserve">k dispozici </w:t>
      </w:r>
      <w:r w:rsidR="005F5551">
        <w:t>v</w:t>
      </w:r>
      <w:r>
        <w:t>íce pokusů k úspěšnému zvládnutí</w:t>
      </w:r>
      <w:r w:rsidR="007C0120">
        <w:t xml:space="preserve"> testu</w:t>
      </w:r>
      <w:r w:rsidR="005F5551">
        <w:t xml:space="preserve">. </w:t>
      </w:r>
      <w:r w:rsidR="00D0008C">
        <w:t>Všichni zaměstnanci ZZS OK mají odborné předpoklady k výkonu své profese, d</w:t>
      </w:r>
      <w:r w:rsidR="00C35D1D">
        <w:t>ůvodem k testování je m</w:t>
      </w:r>
      <w:r w:rsidR="005F5551">
        <w:t>ot</w:t>
      </w:r>
      <w:r w:rsidR="00C35D1D">
        <w:t>ivace</w:t>
      </w:r>
      <w:r w:rsidR="005F5551">
        <w:t xml:space="preserve"> zaměstnanců ke vzdělávání</w:t>
      </w:r>
      <w:r w:rsidR="00D0008C">
        <w:t xml:space="preserve"> a prohlubování</w:t>
      </w:r>
      <w:r w:rsidR="00C35D1D">
        <w:t xml:space="preserve"> </w:t>
      </w:r>
      <w:r w:rsidR="007C0120">
        <w:t xml:space="preserve">jejich </w:t>
      </w:r>
      <w:r w:rsidR="00D0008C">
        <w:t>znalostí</w:t>
      </w:r>
      <w:r w:rsidR="005F5551">
        <w:t>.</w:t>
      </w:r>
    </w:p>
    <w:p w:rsidR="00D0008C" w:rsidRDefault="00815C92">
      <w:r>
        <w:t>Petr Kříž sdělil, že b</w:t>
      </w:r>
      <w:r w:rsidR="007C0120">
        <w:t>ude docházet ke změnám ve výši osobního ohodnocení zaměstnanců</w:t>
      </w:r>
      <w:r w:rsidR="00F04879">
        <w:t>,</w:t>
      </w:r>
      <w:r w:rsidR="007C0120">
        <w:t xml:space="preserve"> nejen </w:t>
      </w:r>
      <w:r>
        <w:t xml:space="preserve">        </w:t>
      </w:r>
      <w:r w:rsidR="007C0120">
        <w:t>na základě uskutečněného hodnocení zaměstnanců, ale více kritérií</w:t>
      </w:r>
      <w:r w:rsidR="00403590">
        <w:t xml:space="preserve"> posuzujících kvalitu jejich práce. Nejedná se o plošnou úpravu, ale o individuální změny. Jan Zatloukal zdůraznil, že v osobním ohodnocení je započítáno i navýšení 3% z tarifu dojednaného s krajským úřadem (memorandum </w:t>
      </w:r>
      <w:r>
        <w:t xml:space="preserve">       </w:t>
      </w:r>
      <w:r w:rsidR="00403590">
        <w:t>o úpravě platů z 12. 4. 2012),</w:t>
      </w:r>
      <w:r w:rsidR="00F04879">
        <w:t xml:space="preserve"> které zaměstnanci dostali jako kompenzaci</w:t>
      </w:r>
      <w:r w:rsidR="00403590">
        <w:t xml:space="preserve"> za navyšování platů lékařů po akci „děkujeme</w:t>
      </w:r>
      <w:r w:rsidR="00F04879">
        <w:t>,</w:t>
      </w:r>
      <w:r w:rsidR="00403590">
        <w:t xml:space="preserve"> odcházíme“ a tudíž by nemělo docházet k poklesu osobního ohodnocení pod tuto částku. </w:t>
      </w:r>
      <w:r w:rsidR="00A44FDE">
        <w:t>Na jednání b</w:t>
      </w:r>
      <w:r w:rsidR="00403590">
        <w:t xml:space="preserve">ylo řečeno, že tato situace by mohla nastat jen ve zcela mimořádných případech, například při porušení pracovní kázně a </w:t>
      </w:r>
      <w:r w:rsidR="00464EE4">
        <w:t xml:space="preserve">to </w:t>
      </w:r>
      <w:r w:rsidR="00F04879">
        <w:t>na časově o</w:t>
      </w:r>
      <w:r w:rsidR="00403590">
        <w:t>mezenou dobu</w:t>
      </w:r>
      <w:r w:rsidR="00464EE4">
        <w:t xml:space="preserve">. </w:t>
      </w:r>
      <w:r w:rsidR="00A44FDE">
        <w:t xml:space="preserve">                                                       </w:t>
      </w:r>
      <w:r w:rsidR="00584F67">
        <w:t>Odborová organizace je přesvědčena</w:t>
      </w:r>
      <w:r w:rsidR="00464EE4">
        <w:t xml:space="preserve">, že v hodnocení zaměstnanců </w:t>
      </w:r>
      <w:r w:rsidR="00584F67">
        <w:t>nebyla uplatněna stejná</w:t>
      </w:r>
      <w:r w:rsidR="00464EE4">
        <w:t xml:space="preserve"> míra náro</w:t>
      </w:r>
      <w:r>
        <w:t xml:space="preserve">ků na hodnotící stupně </w:t>
      </w:r>
      <w:r w:rsidR="00584F67">
        <w:t>mezi vedoucími hodnotícími zaměstnanci</w:t>
      </w:r>
      <w:r>
        <w:t xml:space="preserve">. </w:t>
      </w:r>
      <w:r w:rsidR="00A44FDE">
        <w:t>Do budoucna by měla být náročnost stejná.</w:t>
      </w:r>
      <w:r>
        <w:t xml:space="preserve">                     </w:t>
      </w:r>
      <w:r w:rsidR="00584F67">
        <w:t xml:space="preserve">                                                                                                                            </w:t>
      </w:r>
      <w:r>
        <w:t>Odborová organizace shledává problematickým zachování objektivity při hodnocení práce zaměstnanců.</w:t>
      </w:r>
      <w:r w:rsidR="00A44FDE">
        <w:t xml:space="preserve"> Pokud zaměstnanec nesouhlasí s hodnocením nadřízeného</w:t>
      </w:r>
      <w:r w:rsidR="00D0008C">
        <w:t>,</w:t>
      </w:r>
      <w:r w:rsidR="00A44FDE">
        <w:t xml:space="preserve"> má právo vyjádřit </w:t>
      </w:r>
      <w:r w:rsidR="00D0008C">
        <w:t xml:space="preserve">svůj </w:t>
      </w:r>
      <w:r w:rsidR="00A44FDE">
        <w:t>nesouhlas.</w:t>
      </w:r>
    </w:p>
    <w:p w:rsidR="00642598" w:rsidRDefault="00642598">
      <w:r>
        <w:t>Přijímání nových zaměstnanců, SZP, řidičů proběhlo formou výběrového řízení, byli jsme informováni, že byli vybráni nejlepší kandidáti.</w:t>
      </w:r>
    </w:p>
    <w:p w:rsidR="00642598" w:rsidRDefault="00642598">
      <w:r>
        <w:t>Vyhlášeno výběrové řízení na ředitele územních odborů „Sever“, „Střed“ a „Jih“, následně pak bude výběrové řízení na vrchní sestry „Sever“ a „Jih“. V Olomouci již proběhlo.</w:t>
      </w:r>
    </w:p>
    <w:p w:rsidR="00E750D0" w:rsidRDefault="00E750D0">
      <w:r>
        <w:t xml:space="preserve">Jednotné pracovní oblečení </w:t>
      </w:r>
      <w:r w:rsidR="00F04879">
        <w:t xml:space="preserve">pro všechny územní odbory </w:t>
      </w:r>
      <w:r>
        <w:t>by mělo být dodáno do konce měsíce června 2016.</w:t>
      </w:r>
    </w:p>
    <w:p w:rsidR="00642598" w:rsidRDefault="00642598">
      <w:r>
        <w:t xml:space="preserve">Poděkování </w:t>
      </w:r>
      <w:r w:rsidR="00584F67">
        <w:t xml:space="preserve">Bc. </w:t>
      </w:r>
      <w:r>
        <w:t>Petru Křížovi za účast a zodpovězení dotazů</w:t>
      </w:r>
      <w:r w:rsidR="00E750D0">
        <w:t>.</w:t>
      </w:r>
    </w:p>
    <w:p w:rsidR="00046D5B" w:rsidRDefault="00046D5B">
      <w:r w:rsidRPr="00D12EFC">
        <w:rPr>
          <w:b/>
        </w:rPr>
        <w:t>2</w:t>
      </w:r>
      <w:r>
        <w:t>. Odborový svaz vyjednal navýšení platů pro zaměstnance v</w:t>
      </w:r>
      <w:r w:rsidR="00584F67">
        <w:t>e zdravotnictví včetně záchranných služeb</w:t>
      </w:r>
      <w:r>
        <w:t xml:space="preserve"> od 1. 1. 2017 o 10</w:t>
      </w:r>
      <w:r w:rsidR="00584F67">
        <w:t xml:space="preserve"> </w:t>
      </w:r>
      <w:r>
        <w:t>% z</w:t>
      </w:r>
      <w:r w:rsidR="000F0B9A">
        <w:t>e základního platu</w:t>
      </w:r>
      <w:r>
        <w:t>.</w:t>
      </w:r>
    </w:p>
    <w:p w:rsidR="00046D5B" w:rsidRDefault="00046D5B">
      <w:r w:rsidRPr="00D12EFC">
        <w:rPr>
          <w:b/>
        </w:rPr>
        <w:lastRenderedPageBreak/>
        <w:t>3</w:t>
      </w:r>
      <w:r>
        <w:t>. Příprava kolektivní smlouvy, nadále trvá požadavek na zohlednění počtu, nebo hodn</w:t>
      </w:r>
      <w:r w:rsidR="00584F67">
        <w:t>oty stravovacích poukázek a odpracované pracovní doby</w:t>
      </w:r>
      <w:r>
        <w:t>.</w:t>
      </w:r>
    </w:p>
    <w:p w:rsidR="000F0B9A" w:rsidRDefault="000F0B9A">
      <w:r w:rsidRPr="00D12EFC">
        <w:rPr>
          <w:b/>
        </w:rPr>
        <w:t>4</w:t>
      </w:r>
      <w:r>
        <w:t>. Předseda obdržel k projednání směrnice vztahující se k BOZP, po konzultaci se svazovým inspektorem BOZP a následným začleněním našich připomínek do textu, směrnice schváleny.</w:t>
      </w:r>
    </w:p>
    <w:p w:rsidR="00E750D0" w:rsidRDefault="000F0B9A">
      <w:r w:rsidRPr="00D12EFC">
        <w:rPr>
          <w:b/>
        </w:rPr>
        <w:t>5</w:t>
      </w:r>
      <w:r w:rsidR="00E750D0">
        <w:t>. Informace členů výboru o aktuální situaci na jednotlivých územních odborech.</w:t>
      </w:r>
    </w:p>
    <w:p w:rsidR="00E750D0" w:rsidRDefault="000F0B9A">
      <w:r w:rsidRPr="00D12EFC">
        <w:rPr>
          <w:b/>
        </w:rPr>
        <w:t>6</w:t>
      </w:r>
      <w:r w:rsidR="00E750D0">
        <w:t>. Zhodnocení uskutečněných odborových akcí, plesu, výroční schůze, účasti na konferenci „Bezpečná sanitka“ a nohejbalovém turnaji.</w:t>
      </w:r>
    </w:p>
    <w:p w:rsidR="00E750D0" w:rsidRDefault="000F0B9A">
      <w:r w:rsidRPr="00D12EFC">
        <w:rPr>
          <w:b/>
        </w:rPr>
        <w:t>7</w:t>
      </w:r>
      <w:r w:rsidR="00E750D0">
        <w:t>. Podzimní odborový zájezd. Obdrželi</w:t>
      </w:r>
      <w:r w:rsidR="00046D5B">
        <w:t xml:space="preserve"> jsme několik námětů na zájezd do Plzně, Dětenic, Andršpachu, vinného sklípku. Rozhodnutí bude učiněno v nejbližší době.</w:t>
      </w:r>
    </w:p>
    <w:p w:rsidR="000F0B9A" w:rsidRDefault="000F0B9A">
      <w:r w:rsidRPr="00D12EFC">
        <w:rPr>
          <w:b/>
        </w:rPr>
        <w:t>8</w:t>
      </w:r>
      <w:r>
        <w:t xml:space="preserve">. T-mobile, zájemci o začlenění do zvýhodněných tarifů musí vyplňovat zaktualizované formuláře umístěné na webu odborového svazu, </w:t>
      </w:r>
      <w:hyperlink r:id="rId4" w:history="1">
        <w:r w:rsidRPr="005C4964">
          <w:rPr>
            <w:rStyle w:val="Hypertextovodkaz"/>
          </w:rPr>
          <w:t>www.zdravotnickeodbory.cz</w:t>
        </w:r>
      </w:hyperlink>
      <w:r>
        <w:t>.</w:t>
      </w:r>
    </w:p>
    <w:p w:rsidR="000F0B9A" w:rsidRDefault="000F0B9A"/>
    <w:p w:rsidR="000F0B9A" w:rsidRDefault="000F0B9A"/>
    <w:p w:rsidR="000F0B9A" w:rsidRDefault="000F0B9A">
      <w:r>
        <w:t xml:space="preserve">                                                                                                                                    </w:t>
      </w:r>
      <w:r w:rsidR="00D12EFC">
        <w:t xml:space="preserve">          </w:t>
      </w:r>
    </w:p>
    <w:sectPr w:rsidR="000F0B9A" w:rsidSect="00EB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C847F2"/>
    <w:rsid w:val="00046D5B"/>
    <w:rsid w:val="000F0B9A"/>
    <w:rsid w:val="00403590"/>
    <w:rsid w:val="00417B60"/>
    <w:rsid w:val="0043272D"/>
    <w:rsid w:val="00464EE4"/>
    <w:rsid w:val="00584F67"/>
    <w:rsid w:val="005F5551"/>
    <w:rsid w:val="00630227"/>
    <w:rsid w:val="00642598"/>
    <w:rsid w:val="00765C2A"/>
    <w:rsid w:val="007A788F"/>
    <w:rsid w:val="007C0120"/>
    <w:rsid w:val="00815C92"/>
    <w:rsid w:val="00822DA8"/>
    <w:rsid w:val="00A44FDE"/>
    <w:rsid w:val="00C35D1D"/>
    <w:rsid w:val="00C847F2"/>
    <w:rsid w:val="00D0008C"/>
    <w:rsid w:val="00D12EFC"/>
    <w:rsid w:val="00E750D0"/>
    <w:rsid w:val="00EB269D"/>
    <w:rsid w:val="00F0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0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ravotnickeodbor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6</cp:revision>
  <dcterms:created xsi:type="dcterms:W3CDTF">2016-06-20T15:31:00Z</dcterms:created>
  <dcterms:modified xsi:type="dcterms:W3CDTF">2016-07-12T11:05:00Z</dcterms:modified>
</cp:coreProperties>
</file>